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8E083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18慈母情深</w:t>
      </w:r>
    </w:p>
    <w:p w14:paraId="580C4E0C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  <w:bookmarkStart w:id="0" w:name="_GoBack"/>
      <w:bookmarkEnd w:id="0"/>
    </w:p>
    <w:p w14:paraId="2850FA0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1.会认1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个生字，会写1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个生字，会写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个词语。</w:t>
      </w:r>
    </w:p>
    <w:p w14:paraId="78D81D3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2.默读课文，想象描写的场景、细节，体会“慈母情深”。【语文要素】</w:t>
      </w:r>
    </w:p>
    <w:p w14:paraId="6A92209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3.体会文中反复出现的词语的表达效果。</w:t>
      </w:r>
    </w:p>
    <w:p w14:paraId="579F939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4.学会抓住场景和细节描写表达情感，写一次自己“鼻子一酸”的经历。【语文要素】</w:t>
      </w:r>
    </w:p>
    <w:p w14:paraId="0F5F9B36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3C14F7C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1.有感情地朗读课文，能体会场景和细节描写中蕴含的感情，感悟“慈母情深”，体会“我”对母亲的感激、热爱与崇敬之情。</w:t>
      </w:r>
    </w:p>
    <w:p w14:paraId="263FFE8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2.学会抓住场景和细节描写表达情感，写一次“心酸”的经历。</w:t>
      </w:r>
    </w:p>
    <w:p w14:paraId="48204906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［教学课时］</w:t>
      </w:r>
    </w:p>
    <w:p w14:paraId="6D78357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2课时</w:t>
      </w:r>
    </w:p>
    <w:p w14:paraId="7268C59F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第1课时</w:t>
      </w:r>
    </w:p>
    <w:p w14:paraId="49B109D6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7B4E9A0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1.会认1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个生字，会写1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个生字，正确读写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个词语。</w:t>
      </w:r>
    </w:p>
    <w:p w14:paraId="648BFF1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2.默读课文，想象描写的场景、细节，体会“慈母情深”。（重点）</w:t>
      </w:r>
    </w:p>
    <w:p w14:paraId="0A727A9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3.体会文中反复出现的词语的表达效果。</w:t>
      </w:r>
    </w:p>
    <w:p w14:paraId="4948EC49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一、谈话导入</w:t>
      </w:r>
    </w:p>
    <w:p w14:paraId="5B2DB7C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在60多年前的中国东北，有一个和你们年龄相仿的小男孩，他非常想买一本课外书，就鼓起勇气来到妈妈工作的地方，想向妈妈要钱。他在妈妈工作的地方看到了什么，想到了什么呢？对今后的人生又产生了怎样的影响呢？今天就让我们学习第18课《慈母情深》。（板书课题）</w:t>
      </w:r>
    </w:p>
    <w:p w14:paraId="0CEC237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二、初读课文，整体感知</w:t>
      </w:r>
    </w:p>
    <w:p w14:paraId="043D40D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1.自读课文，检查预习。</w:t>
      </w:r>
    </w:p>
    <w:p w14:paraId="40F28DA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你们已经预习了课文，能简要说说这篇文章讲了一个什么故事吗。（我为了买书去工厂向妈妈要钱，发现了母亲劳动艰辛的故事。）主要写了哪些场景？（初入厂房——寻找母亲——要钱买书——又得书款）</w:t>
      </w:r>
    </w:p>
    <w:p w14:paraId="60376CF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（2）检查字词。</w:t>
      </w:r>
    </w:p>
    <w:p w14:paraId="219BCE5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2.学生思考：这个故事能不能用《慈母》或者《慈母情》作为题目？</w:t>
      </w:r>
    </w:p>
    <w:p w14:paraId="5D20B06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3.整体认知，确立形象。</w:t>
      </w:r>
    </w:p>
    <w:p w14:paraId="7A8D3A3D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你从文中读出了一位怎样的母亲?（任劳任怨、吃苦耐劳、慈爱善良、开明、有远见等）</w:t>
      </w:r>
    </w:p>
    <w:p w14:paraId="566D45C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4.学生快速浏览全文，思考：从哪些地方能体会到慈母情深的“深”？</w:t>
      </w:r>
    </w:p>
    <w:p w14:paraId="6523600A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教师小结：文中的环境描写、外貌、神态、语言及动作描写，都体现了母亲对孩子的爱之深。</w:t>
      </w:r>
    </w:p>
    <w:p w14:paraId="5851FE58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三、体会“慈母情深”，反复品味语言</w:t>
      </w:r>
    </w:p>
    <w:p w14:paraId="6069572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1.圈画语句，聚焦“反复”。</w:t>
      </w:r>
    </w:p>
    <w:p w14:paraId="4480CEE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(1）聚焦：我们之所以能读出一个伟大的母亲形象，之所以被这位母亲打动，是因为作者运用反复的语言进行了细致的刻画。</w:t>
      </w:r>
    </w:p>
    <w:p w14:paraId="703390C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(2）圈画：请同学们圈画出课文中让你感动的语句，要特别留意那些反复的语言，思考这些语句为什么会打动你。</w:t>
      </w:r>
    </w:p>
    <w:p w14:paraId="658F0FA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(3）批注：反复读一读，将你的体会写在课文的空白处。</w:t>
      </w:r>
    </w:p>
    <w:p w14:paraId="38CA6CB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2.学生仔细品读描写母亲工作场景的段落，思考文章是如何借助工作场景表现出慈母情深的。一边读一边作批注。</w:t>
      </w:r>
    </w:p>
    <w:p w14:paraId="1613528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（1）学生交流，教师适时点拨。</w:t>
      </w:r>
    </w:p>
    <w:p w14:paraId="7C57202B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文中的环境描写体现了母亲的艰辛和疲劳，突出了家境的贫苦，表达了母亲对“我”深切的爱。</w:t>
      </w:r>
    </w:p>
    <w:p w14:paraId="66CF965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（2）有一处细节描写中反复出现了“七八十”这个数字，作者为什么要这样写呢？请带着感悟读一读这段文字。</w:t>
      </w:r>
    </w:p>
    <w:p w14:paraId="61DD217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3.思考：第19自然段在写作特色上有什么特别之处？</w:t>
      </w:r>
    </w:p>
    <w:p w14:paraId="4187AF1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明确：这段文字中的“我的母亲”一词都放在了句子的后面，而且像“七八十”一词一样，反复用了好几次，强调母亲带给“我”的心灵震撼。</w:t>
      </w:r>
    </w:p>
    <w:p w14:paraId="40002269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四、拓展文段，深入思考</w:t>
      </w:r>
    </w:p>
    <w:p w14:paraId="550358D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1.课件出示拓展文段1——原文结尾。学生读完文字后，说一说自己的感悟。</w:t>
      </w:r>
    </w:p>
    <w:p w14:paraId="13848CA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2.文章的后半部分已经将慈母情深之“深”描写得淋漓尽致，那么，文章的第1~5自然段是不是略显多余呢？能不能删掉？</w:t>
      </w:r>
    </w:p>
    <w:p w14:paraId="569E6AE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3.课件出示拓展文段2——梁晓声的《母亲（节选）》及作者梁晓声的简介。</w:t>
      </w:r>
    </w:p>
    <w:p w14:paraId="0F78EDFB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第2课时</w:t>
      </w:r>
    </w:p>
    <w:p w14:paraId="22A7979D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1CFEDD6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1.进一步想象描写的场景、细节，体会“慈母情深”。（重点）</w:t>
      </w:r>
    </w:p>
    <w:p w14:paraId="5A66975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2.学会抓住场景和细节描写表达情感，写一次自己“鼻子一酸”的经历。（难点）</w:t>
      </w:r>
    </w:p>
    <w:p w14:paraId="0FEFADA9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一、复习导入，明确方向</w:t>
      </w:r>
    </w:p>
    <w:p w14:paraId="1553E69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回忆一下，《慈母情深》这篇课文写了一件什么事？主要写了哪些场景？这节课，我们继续追随着作家梁晓声的笔触，走进那些感人的场景与细节，去体会慈母情深。</w:t>
      </w:r>
    </w:p>
    <w:p w14:paraId="5B2CA8FB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二、细读课文，初步感受</w:t>
      </w:r>
    </w:p>
    <w:p w14:paraId="147D1F8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1.出示自学提示。</w:t>
      </w:r>
    </w:p>
    <w:p w14:paraId="4006D20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2.全班交流反馈。</w:t>
      </w:r>
    </w:p>
    <w:p w14:paraId="6F8AED7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默读第5～38自然段，边读边想象这几个场景，圈画出感受深刻的词句并作简单批注，合作完成表格。</w:t>
      </w:r>
    </w:p>
    <w:p w14:paraId="31C32074">
      <w:pPr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drawing>
          <wp:inline distT="0" distB="0" distL="114300" distR="114300">
            <wp:extent cx="4634230" cy="1286510"/>
            <wp:effectExtent l="0" t="0" r="13970" b="889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l="9613" t="9343" r="2470" b="3028"/>
                    <a:stretch>
                      <a:fillRect/>
                    </a:stretch>
                  </pic:blipFill>
                  <pic:spPr>
                    <a:xfrm>
                      <a:off x="0" y="0"/>
                      <a:ext cx="4634230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8D49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学生自主探究，然后组内交流学习收获。教师巡视了解学情。</w:t>
      </w:r>
    </w:p>
    <w:p w14:paraId="22A9472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指名学生展示学习成果，其他小组进行补充。希望学生在小组补充、全班完善的基础上能达到如下程度：</w:t>
      </w:r>
    </w:p>
    <w:p w14:paraId="2DE58BBC">
      <w:pPr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drawing>
          <wp:inline distT="0" distB="0" distL="114300" distR="114300">
            <wp:extent cx="4513580" cy="1609090"/>
            <wp:effectExtent l="0" t="0" r="12700" b="635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rcRect l="9491" t="4904" r="4902" b="1659"/>
                    <a:stretch>
                      <a:fillRect/>
                    </a:stretch>
                  </pic:blipFill>
                  <pic:spPr>
                    <a:xfrm>
                      <a:off x="0" y="0"/>
                      <a:ext cx="4513580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BDA5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在场景一中，如果学生没有关注到“七八十”的反复出现，则引导学生朗读、想象，感受反复强调的作用，进一步体会环境拥挤、恶劣。</w:t>
      </w:r>
    </w:p>
    <w:p w14:paraId="79276C9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在场景二中，当学生谈到第19自然段相关内容时，出示这一自然段，让学生边读边想象。学生可能发现这是一个慢镜头、一个特写镜头，体会反复出现“我的母亲”的表达效果。相机联系第16自然段，分角色朗读场景二。</w:t>
      </w:r>
    </w:p>
    <w:p w14:paraId="3E79E3E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谈到场景三时，相机出示第32自然段，让学生学以致用，自主发现反复出现“立刻”的表达效果。</w:t>
      </w:r>
    </w:p>
    <w:p w14:paraId="66B93AA4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三、品读课文，体会情深</w:t>
      </w:r>
    </w:p>
    <w:p w14:paraId="4315577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默读课文，并思考：“慈母情深”体现在哪儿？在相关的场景或细节处圈画、批注，也可以联系上下文试着归纳一下。</w:t>
      </w:r>
    </w:p>
    <w:p w14:paraId="11D6517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先独立学习，然后小组合作，最后全班交流。</w:t>
      </w:r>
    </w:p>
    <w:p w14:paraId="6ED3483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预设：学生能从场景三、场景四中母亲毫不犹豫给钱、再次凑钱以及不顾旁边女人的阻拦中体会慈母情深，但是难以说到母亲对“我”读书的支持和“我”对母亲的深情。</w:t>
      </w:r>
    </w:p>
    <w:p w14:paraId="54BFBE9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1.从母亲的“毫不犹豫”体会慈母情深。</w:t>
      </w:r>
    </w:p>
    <w:p w14:paraId="2B3C3D4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最容易谈到“我”找母亲要钱，母亲二话没说就掏衣兜给钱，后来因为“我”用那钱给母亲买了水果罐头，母亲再次给“我”凑足了买书的钱。相机出示学生说到的第29自然段这一细节。(母亲掏衣兜，掏出一卷揉得皱皱的毛票，用龟裂的手指数着。)</w:t>
      </w:r>
    </w:p>
    <w:p w14:paraId="0E24426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学生能从“皱皱的毛票”体会到母亲挣钱不易、舍不得花，从“龟裂”体会到母亲工作、生活的艰辛，若能联系上文相关场景和细节来说更好。</w:t>
      </w:r>
    </w:p>
    <w:p w14:paraId="3B63798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如果学生没有联系书价高、家庭贫寒，则补充出示第28自然段“一元五角就行……”，学生应该会联系上文“从来没有一次给过我这么多钱。我也从来没有向母亲一次要过这么多钱”“破收音机已经卖了，被我和弟弟妹妹们吃进了肚子里”“每月二十七元的收入”进一步体会慈母情深。相机补充资料：</w:t>
      </w:r>
    </w:p>
    <w:p w14:paraId="1D35172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那个年代生活贫困。母亲每月工资只有二十七元，学生的学费是三元，梁晓声家有兄妹5人，父亲去遥远的大西北工作来，养活一大家子人。常常一块豆腐要吃3顿，舍不得吃炒菜。而为了省钱，母亲每天不吃早饭就去上班。</w:t>
      </w:r>
    </w:p>
    <w:p w14:paraId="7AAEF6E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书价这么高、家境这么贫寒，但是母亲毫不犹豫。带着想象和体会读读第20～29自然段。</w:t>
      </w:r>
    </w:p>
    <w:p w14:paraId="6F868F7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2.从旁边女人的阻拦体会慈母情深。</w:t>
      </w:r>
    </w:p>
    <w:p w14:paraId="249B6C3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学生谈到旁边的女人时，相机出示：</w:t>
      </w:r>
    </w:p>
    <w:p w14:paraId="10976E8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你看你妈这是在怎么挣钱？你忍心朝你妈要钱买书哇？</w:t>
      </w:r>
    </w:p>
    <w:p w14:paraId="44122A2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相机采访学生：妈妈这是在怎么挣钱？你体会到了什么？学生应该会联系到场景一“母亲工作环境恶劣”、场景二“母亲瘦弱、忙碌、疲惫”，深入体会慈母情深。</w:t>
      </w:r>
    </w:p>
    <w:p w14:paraId="3A89751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让我们一起来读一读，还原一下这个场景：（教师引读第30～32自然段）旁边一个女人停止踏缝纫机，向母亲探过身，喊……接着又对我喊……母亲却……母亲说完……学生接读第33～34自然段。</w:t>
      </w:r>
    </w:p>
    <w:p w14:paraId="2FABF439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旁边女人说：“你忍心朝你妈要钱买书哇？”“我”忍心吗？从哪儿能体会到？（学生容易谈到“我鼻子一酸，攥着钱跑了出去……”。如能说到“自己对自己的怂恿”“本不想说出‘要钱’两字”更好。）</w:t>
      </w:r>
    </w:p>
    <w:p w14:paraId="5095B37B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师生齐读第33自然段“那一天我第一次发现，母亲原来是那么瘦小！那一天我第一次觉得自己长大了，应该是一个大人了”。</w:t>
      </w:r>
    </w:p>
    <w:p w14:paraId="0DCD674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3.结合“我”的成长经历体会慈母情深。</w:t>
      </w:r>
    </w:p>
    <w:p w14:paraId="31B8FAD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(1）联系上下文，体会“鼻子一酸”。</w:t>
      </w:r>
    </w:p>
    <w:p w14:paraId="460620C7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能联系上下文说说为什么“我”拿到钱时“鼻子一酸”吗？（看到母亲工作环境恶劣、工作艰辛，感受到母亲挣钱的不易，想到自己为了买《青年近卫军》一次向母亲要了那么多钱……）</w:t>
      </w:r>
    </w:p>
    <w:p w14:paraId="71E208D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由“对自己的怂恿”到“不想说出‘要钱’”到“鼻子一酸，攥着钱跑了出去”“给母亲买了一听水果罐头”……可以看出“我”懂得了回报母亲，这也是慈母情深的一种体现吧。</w:t>
      </w:r>
    </w:p>
    <w:p w14:paraId="6321679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(2）拓展资料，感受情在深处。</w:t>
      </w:r>
    </w:p>
    <w:p w14:paraId="18DD06D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①还能从哪儿感受到慈母情深呢？学生难以说出母亲坚定支持儿子读书蕴含的深意，教师出示句子点拨。</w:t>
      </w:r>
    </w:p>
    <w:p w14:paraId="1E99EC0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我挺高兴他爱看书的！</w:t>
      </w:r>
    </w:p>
    <w:p w14:paraId="4E4B120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不是你说买书，妈才舍不得给你这么多钱呢！</w:t>
      </w:r>
    </w:p>
    <w:p w14:paraId="405917F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就这样，我有了第一本长篇小说。</w:t>
      </w:r>
    </w:p>
    <w:p w14:paraId="0187928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母亲非常支持“我”读书，或许想到了读书对“我”的影响。</w:t>
      </w:r>
    </w:p>
    <w:p w14:paraId="57DB1AF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②补充资料，说说感受。</w:t>
      </w:r>
    </w:p>
    <w:p w14:paraId="01D1E88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后来我有了第二本、第三本、第四本、第五本……《钢铁是怎样炼成的》《牛》《勇敢》《幸福》《红旗谣》……</w:t>
      </w:r>
    </w:p>
    <w:p w14:paraId="4C1ADB0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我再也没因想买书而开口向母亲要过钱。</w:t>
      </w:r>
    </w:p>
    <w:p w14:paraId="632A22B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我是大人了。</w:t>
      </w:r>
    </w:p>
    <w:p w14:paraId="5802467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梁晓声，当代著名作家。他在《我与文学》中这样写道:指引我走上了写的不归人生路。然读之于我，在绝大多数情况之下并不是为了促进写。读只不过是少年时养成的习惯，是美好时光的享受而已。我从读中确乎受益匪浅。书对我的影响，少年时大于青年，青年时大于现在。</w:t>
      </w:r>
    </w:p>
    <w:p w14:paraId="634BFE9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③小结：在压抑嘈杂的厂房里，瘦弱疲惫的母亲争分夺秒地忙碌着，为了省钱，连早饭都舍不得吃，却毫不犹豫地给“我”钱让“我”买书，满足“我”的愿望、点亮“我”的未来，这真是慈母情深；而正是母亲的理解与支持，使“我”有机会成为著名作家，同时，也通过这件事，让“我”懂得了母亲无私的爱，学会感恩、更加独立，这真是慈母情深。</w:t>
      </w:r>
    </w:p>
    <w:p w14:paraId="2CCE3B13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四、揣摩写法，深化主题</w:t>
      </w:r>
    </w:p>
    <w:p w14:paraId="39466ED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1.发现写法。</w:t>
      </w:r>
    </w:p>
    <w:p w14:paraId="7606624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回到课始，梁晓声在《关于〈慈母情深〉》一文中说：“我想要用文字，为自己的，也是我这一代大多数人的母亲画一幅像。”你觉得作者画出来了吗？（几个生动的场景、多处细腻的描写以及侧面衬托、由点到面……）</w:t>
      </w:r>
    </w:p>
    <w:p w14:paraId="080676B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惠特曼说过：“全世界的母亲多么相像！”梁先生笔下的母亲，是普天之下所有母亲的一个缩影、一扇窗户，打开她，必将打开一切母爱的情感闸门。因此，由“我的母亲”到“天下母亲”，由“一位母亲”到“万千母亲”，这也是本文的重要价值。</w:t>
      </w:r>
    </w:p>
    <w:p w14:paraId="081F9DE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2.关联生活，学习写法。</w:t>
      </w:r>
    </w:p>
    <w:p w14:paraId="385E0BE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（1）时代虽变，“母爱”永恒。文中的母亲与我们的母亲又有什么相同呢？学习本文写法，为自己的母亲画像。</w:t>
      </w:r>
    </w:p>
    <w:p w14:paraId="54FDC8B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（2）小练笔。</w:t>
      </w:r>
    </w:p>
    <w:p w14:paraId="2645CAF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①引导学生回忆“鼻子一酸”的生活经历。</w:t>
      </w:r>
    </w:p>
    <w:p w14:paraId="22C2FF0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②全班交流相关经历及原因。</w:t>
      </w:r>
    </w:p>
    <w:p w14:paraId="4144E97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提示：有关“鼻子一酸”的原因，学生可能会说到生活中各种各样的事情，比如令自己感动的、兴奋的、委屈的、悲伤的、后悔的、愧疚的……只要表达了真情实感，教师都应当予以肯定。</w:t>
      </w:r>
    </w:p>
    <w:p w14:paraId="16DBA70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③明确要求：请用一段话写写自己“鼻子一酸”的生活经历。</w:t>
      </w:r>
    </w:p>
    <w:p w14:paraId="609BCEA1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6E421482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［教学板书］</w:t>
      </w:r>
    </w:p>
    <w:p w14:paraId="1A0C5022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drawing>
          <wp:inline distT="0" distB="0" distL="114300" distR="114300">
            <wp:extent cx="3191510" cy="2708275"/>
            <wp:effectExtent l="0" t="0" r="8890" b="444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rcRect l="3716" t="3272" r="9985" b="1118"/>
                    <a:stretch>
                      <a:fillRect/>
                    </a:stretch>
                  </pic:blipFill>
                  <pic:spPr>
                    <a:xfrm>
                      <a:off x="0" y="0"/>
                      <a:ext cx="3191510" cy="270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C13E1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930AFB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07748D5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第1课时我带领学生对课文内容进行了整体的回顾，初步引导学生体会慈母情深，品味反复出现的语言，而语文要素的落实则放在了第2课时。</w:t>
      </w:r>
    </w:p>
    <w:p w14:paraId="1D90F3F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在第2课时的教学中，我从整体入手，回顾场景，进行两个课时的衔接，并自然认定学习目标。紧接着，边读边想象场景和细节，初步体会其中蕴含的情感，初步落实语文要素。在关注场景和细节蕴含的情感的基础上，回到课题《慈母情深》，深入解读。依据学情，自然引导学生不断发现，由点到面，层层深入，发展思维。最后，从“一位母亲”想到“一个时代的母亲”，体会文学作品的价值。从他人的母亲想到自己的母亲，体会母爱，激发学生创作热情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34795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8359DD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8359DD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44D9F">
    <w:pPr>
      <w:pStyle w:val="3"/>
    </w:pPr>
    <w:r>
      <w:rPr>
        <w:rFonts w:hint="eastAsia"/>
        <w:sz w:val="24"/>
        <w:szCs w:val="24"/>
        <w:lang w:val="en-US" w:eastAsia="zh-CN"/>
      </w:rPr>
      <w:t xml:space="preserve">  </w:t>
    </w:r>
    <w:r>
      <w:rPr>
        <w:rFonts w:hint="eastAsia"/>
      </w:rPr>
      <w:t>梯田文化    教辅专家                               《课堂点睛》 《课堂内外》 《中考新航线》</w:t>
    </w:r>
    <w:r>
      <w:rPr>
        <w:rFonts w:hint="eastAsia"/>
        <w:sz w:val="24"/>
        <w:szCs w:val="24"/>
        <w:lang w:val="en-US" w:eastAsia="zh-CN"/>
      </w:rPr>
      <w:t xml:space="preserve">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18D77F9F"/>
    <w:rsid w:val="0FC81CB4"/>
    <w:rsid w:val="18D77F9F"/>
    <w:rsid w:val="2DE62422"/>
    <w:rsid w:val="456A2F6E"/>
    <w:rsid w:val="5130591F"/>
    <w:rsid w:val="5B0373DE"/>
    <w:rsid w:val="5D924C76"/>
    <w:rsid w:val="625149CE"/>
    <w:rsid w:val="63310E8E"/>
    <w:rsid w:val="68BE32C8"/>
    <w:rsid w:val="79ED6971"/>
    <w:rsid w:val="7E0E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4129</Words>
  <Characters>4187</Characters>
  <Lines>0</Lines>
  <Paragraphs>0</Paragraphs>
  <TotalTime>0</TotalTime>
  <ScaleCrop>false</ScaleCrop>
  <LinksUpToDate>false</LinksUpToDate>
  <CharactersWithSpaces>4187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2020-07-28T00:53:00Z</dcterms:created>
  <dc:creator>Administrator</dc:creator>
  <cp:lastModifiedBy>Administrator</cp:lastModifiedBy>
  <dcterms:modified xsi:type="dcterms:W3CDTF">2024-09-03T02:30:16Z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A9FE7ADDCD984F459D053F46A209B876</vt:lpwstr>
  </property>
</Properties>
</file>